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5F3E" w14:textId="5122018D" w:rsidR="00A07CC5" w:rsidRDefault="00810F81" w:rsidP="00A07CC5">
      <w:pPr>
        <w:spacing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LRA </w:t>
      </w:r>
      <w:r w:rsidR="003B6381" w:rsidRPr="00810F81">
        <w:rPr>
          <w:rFonts w:ascii="Times New Roman" w:hAnsi="Times New Roman"/>
          <w:b/>
          <w:sz w:val="32"/>
        </w:rPr>
        <w:t>WHIPPOOR</w:t>
      </w:r>
      <w:r w:rsidR="00A14FCF">
        <w:rPr>
          <w:rFonts w:ascii="Times New Roman" w:hAnsi="Times New Roman"/>
          <w:b/>
          <w:sz w:val="32"/>
        </w:rPr>
        <w:t>SNAPPER</w:t>
      </w:r>
      <w:r w:rsidR="00791A95" w:rsidRPr="00810F81">
        <w:rPr>
          <w:rFonts w:ascii="Times New Roman" w:hAnsi="Times New Roman"/>
          <w:b/>
          <w:sz w:val="32"/>
        </w:rPr>
        <w:t xml:space="preserve"> NOMINATION FORM</w:t>
      </w:r>
    </w:p>
    <w:p w14:paraId="05E5BE72" w14:textId="77777777" w:rsidR="0069388C" w:rsidRPr="00A07CC5" w:rsidRDefault="00791A95" w:rsidP="00A07CC5">
      <w:pPr>
        <w:spacing w:line="240" w:lineRule="auto"/>
        <w:rPr>
          <w:rFonts w:ascii="Times New Roman" w:hAnsi="Times New Roman"/>
          <w:b/>
          <w:sz w:val="16"/>
        </w:rPr>
      </w:pPr>
      <w:r w:rsidRPr="00810F81">
        <w:rPr>
          <w:rFonts w:ascii="Times New Roman" w:hAnsi="Times New Roman"/>
          <w:b/>
          <w:sz w:val="32"/>
        </w:rPr>
        <w:t xml:space="preserve"> </w:t>
      </w:r>
    </w:p>
    <w:p w14:paraId="59C7C4B3" w14:textId="77777777" w:rsidR="00A07CC5" w:rsidRDefault="00C032B9" w:rsidP="00C032B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LRA Members – </w:t>
      </w:r>
    </w:p>
    <w:p w14:paraId="5FD1E416" w14:textId="77777777" w:rsidR="0069388C" w:rsidRDefault="00791A95" w:rsidP="00C032B9">
      <w:pPr>
        <w:jc w:val="both"/>
        <w:rPr>
          <w:rFonts w:ascii="Times New Roman" w:hAnsi="Times New Roman"/>
          <w:sz w:val="24"/>
        </w:rPr>
      </w:pPr>
      <w:r w:rsidRPr="0069388C">
        <w:rPr>
          <w:rFonts w:ascii="Times New Roman" w:hAnsi="Times New Roman"/>
          <w:sz w:val="24"/>
        </w:rPr>
        <w:t>If you would like to nominate an LRA member to rec</w:t>
      </w:r>
      <w:r w:rsidR="003B6381" w:rsidRPr="0069388C">
        <w:rPr>
          <w:rFonts w:ascii="Times New Roman" w:hAnsi="Times New Roman"/>
          <w:sz w:val="24"/>
        </w:rPr>
        <w:t xml:space="preserve">eive this year’s </w:t>
      </w:r>
      <w:proofErr w:type="spellStart"/>
      <w:r w:rsidR="003B6381" w:rsidRPr="0069388C">
        <w:rPr>
          <w:rFonts w:ascii="Times New Roman" w:hAnsi="Times New Roman"/>
          <w:sz w:val="24"/>
        </w:rPr>
        <w:t>Whippoor</w:t>
      </w:r>
      <w:r w:rsidR="00A14FCF">
        <w:rPr>
          <w:rFonts w:ascii="Times New Roman" w:hAnsi="Times New Roman"/>
          <w:sz w:val="24"/>
        </w:rPr>
        <w:t>snapper</w:t>
      </w:r>
      <w:proofErr w:type="spellEnd"/>
      <w:r w:rsidRPr="0069388C">
        <w:rPr>
          <w:rFonts w:ascii="Times New Roman" w:hAnsi="Times New Roman"/>
          <w:sz w:val="24"/>
        </w:rPr>
        <w:t xml:space="preserve"> Award, please use this form to do so.  </w:t>
      </w:r>
      <w:r w:rsidR="00C032B9">
        <w:rPr>
          <w:rFonts w:ascii="Times New Roman" w:hAnsi="Times New Roman"/>
          <w:sz w:val="24"/>
        </w:rPr>
        <w:t xml:space="preserve"> You may nominate more tha</w:t>
      </w:r>
      <w:r w:rsidR="00675C68">
        <w:rPr>
          <w:rFonts w:ascii="Times New Roman" w:hAnsi="Times New Roman"/>
          <w:sz w:val="24"/>
        </w:rPr>
        <w:t>n</w:t>
      </w:r>
      <w:r w:rsidR="00C032B9">
        <w:rPr>
          <w:rFonts w:ascii="Times New Roman" w:hAnsi="Times New Roman"/>
          <w:sz w:val="24"/>
        </w:rPr>
        <w:t xml:space="preserve"> one person (each on separate forms).</w:t>
      </w:r>
    </w:p>
    <w:p w14:paraId="122810C3" w14:textId="77777777" w:rsidR="00A14FCF" w:rsidRPr="00A14FCF" w:rsidRDefault="00A14FCF" w:rsidP="00A14FCF">
      <w:pPr>
        <w:jc w:val="both"/>
        <w:rPr>
          <w:rFonts w:ascii="Times New Roman" w:hAnsi="Times New Roman"/>
          <w:sz w:val="24"/>
        </w:rPr>
      </w:pPr>
      <w:r w:rsidRPr="00A14FCF">
        <w:rPr>
          <w:rFonts w:ascii="Times New Roman" w:hAnsi="Times New Roman"/>
          <w:sz w:val="24"/>
        </w:rPr>
        <w:t xml:space="preserve">The </w:t>
      </w:r>
      <w:proofErr w:type="spellStart"/>
      <w:r w:rsidRPr="00A14FCF">
        <w:rPr>
          <w:rFonts w:ascii="Times New Roman" w:hAnsi="Times New Roman"/>
          <w:sz w:val="24"/>
        </w:rPr>
        <w:t>Whippoorsnapper</w:t>
      </w:r>
      <w:proofErr w:type="spellEnd"/>
      <w:r w:rsidRPr="00A14FCF">
        <w:rPr>
          <w:rFonts w:ascii="Times New Roman" w:hAnsi="Times New Roman"/>
          <w:sz w:val="24"/>
        </w:rPr>
        <w:t xml:space="preserve"> Award gives credit to the next generation that is starting volunteer activity on the lake. Be it lake clean-up, event participation, water safety, technical skills, recruitment, or committee work, a </w:t>
      </w:r>
      <w:proofErr w:type="spellStart"/>
      <w:r w:rsidRPr="00A14FCF">
        <w:rPr>
          <w:rFonts w:ascii="Times New Roman" w:hAnsi="Times New Roman"/>
          <w:sz w:val="24"/>
        </w:rPr>
        <w:t>Whippoorsnapper</w:t>
      </w:r>
      <w:proofErr w:type="spellEnd"/>
      <w:r w:rsidRPr="00A14FCF">
        <w:rPr>
          <w:rFonts w:ascii="Times New Roman" w:hAnsi="Times New Roman"/>
          <w:sz w:val="24"/>
        </w:rPr>
        <w:t xml:space="preserve"> personifies the spirit of giving and character of an up-and-coming member (and potentially a future Whippoorwill). This award will shine light on and give credit to our many young people who will carry the torch for the future of our organization.</w:t>
      </w:r>
    </w:p>
    <w:p w14:paraId="2617CA7B" w14:textId="77777777" w:rsidR="00791A95" w:rsidRPr="0069388C" w:rsidRDefault="00791A95" w:rsidP="00C032B9">
      <w:pPr>
        <w:jc w:val="both"/>
        <w:rPr>
          <w:rFonts w:ascii="Times New Roman" w:hAnsi="Times New Roman"/>
          <w:sz w:val="24"/>
        </w:rPr>
      </w:pPr>
      <w:r w:rsidRPr="0069388C">
        <w:rPr>
          <w:rFonts w:ascii="Times New Roman" w:hAnsi="Times New Roman"/>
          <w:sz w:val="24"/>
        </w:rPr>
        <w:t xml:space="preserve">Please complete this form and send to: </w:t>
      </w:r>
      <w:r w:rsidRPr="0069388C">
        <w:rPr>
          <w:rFonts w:ascii="Times New Roman" w:hAnsi="Times New Roman"/>
          <w:b/>
          <w:sz w:val="24"/>
        </w:rPr>
        <w:t>Mike Swink</w:t>
      </w:r>
      <w:r w:rsidRPr="0069388C">
        <w:rPr>
          <w:rFonts w:ascii="Times New Roman" w:hAnsi="Times New Roman"/>
          <w:sz w:val="24"/>
        </w:rPr>
        <w:t xml:space="preserve"> </w:t>
      </w:r>
      <w:r w:rsidR="00843609">
        <w:rPr>
          <w:rFonts w:ascii="Times New Roman" w:hAnsi="Times New Roman"/>
          <w:sz w:val="24"/>
        </w:rPr>
        <w:t xml:space="preserve">via email:  </w:t>
      </w:r>
      <w:r w:rsidRPr="0069388C">
        <w:rPr>
          <w:rFonts w:ascii="Times New Roman" w:hAnsi="Times New Roman"/>
          <w:b/>
          <w:sz w:val="24"/>
        </w:rPr>
        <w:t xml:space="preserve">liftntote@bellsouth.net </w:t>
      </w:r>
      <w:r w:rsidRPr="00843609">
        <w:rPr>
          <w:rFonts w:ascii="Times New Roman" w:hAnsi="Times New Roman"/>
          <w:b/>
          <w:sz w:val="24"/>
        </w:rPr>
        <w:t xml:space="preserve">or </w:t>
      </w:r>
      <w:r w:rsidR="00843609" w:rsidRPr="00843609">
        <w:rPr>
          <w:rFonts w:ascii="Times New Roman" w:hAnsi="Times New Roman"/>
          <w:sz w:val="24"/>
        </w:rPr>
        <w:t>USPS</w:t>
      </w:r>
      <w:r w:rsidR="00843609">
        <w:rPr>
          <w:rFonts w:ascii="Times New Roman" w:hAnsi="Times New Roman"/>
          <w:b/>
          <w:sz w:val="24"/>
        </w:rPr>
        <w:t xml:space="preserve"> </w:t>
      </w:r>
      <w:r w:rsidRPr="00843609">
        <w:rPr>
          <w:rFonts w:ascii="Times New Roman" w:hAnsi="Times New Roman"/>
          <w:sz w:val="24"/>
        </w:rPr>
        <w:t>mail</w:t>
      </w:r>
      <w:r w:rsidR="00843609">
        <w:rPr>
          <w:rFonts w:ascii="Times New Roman" w:hAnsi="Times New Roman"/>
          <w:b/>
          <w:sz w:val="24"/>
        </w:rPr>
        <w:t>:</w:t>
      </w:r>
      <w:r w:rsidRPr="0069388C">
        <w:rPr>
          <w:rFonts w:ascii="Times New Roman" w:hAnsi="Times New Roman"/>
          <w:b/>
          <w:sz w:val="24"/>
        </w:rPr>
        <w:t xml:space="preserve"> </w:t>
      </w:r>
      <w:r w:rsidR="00843609">
        <w:rPr>
          <w:rFonts w:ascii="Times New Roman" w:hAnsi="Times New Roman"/>
          <w:b/>
          <w:sz w:val="24"/>
        </w:rPr>
        <w:t xml:space="preserve"> </w:t>
      </w:r>
      <w:r w:rsidRPr="0069388C">
        <w:rPr>
          <w:rFonts w:ascii="Times New Roman" w:hAnsi="Times New Roman"/>
          <w:b/>
          <w:sz w:val="24"/>
        </w:rPr>
        <w:t xml:space="preserve">P.O. Box 157, Lakemont, GA 30552. </w:t>
      </w:r>
      <w:r w:rsidRPr="0069388C">
        <w:rPr>
          <w:rFonts w:ascii="Times New Roman" w:hAnsi="Times New Roman"/>
          <w:sz w:val="24"/>
        </w:rPr>
        <w:t xml:space="preserve"> If you know the nominee personally, give as much detail as you can think of as to how the nominee has contributed to the well-being of the lake.  It is helpful to speak to a family member or another close friend. </w:t>
      </w:r>
    </w:p>
    <w:p w14:paraId="79BF88A7" w14:textId="77777777" w:rsidR="00791A95" w:rsidRPr="0069388C" w:rsidRDefault="00791A95" w:rsidP="00C032B9">
      <w:pPr>
        <w:jc w:val="both"/>
        <w:rPr>
          <w:rFonts w:ascii="Times New Roman" w:hAnsi="Times New Roman"/>
          <w:sz w:val="24"/>
        </w:rPr>
      </w:pPr>
      <w:r w:rsidRPr="0069388C">
        <w:rPr>
          <w:rFonts w:ascii="Times New Roman" w:hAnsi="Times New Roman"/>
          <w:sz w:val="24"/>
        </w:rPr>
        <w:t xml:space="preserve"> </w:t>
      </w:r>
      <w:r w:rsidR="003B6381" w:rsidRPr="0069388C">
        <w:rPr>
          <w:rFonts w:ascii="Times New Roman" w:hAnsi="Times New Roman"/>
          <w:sz w:val="24"/>
        </w:rPr>
        <w:t xml:space="preserve">A list of all </w:t>
      </w:r>
      <w:proofErr w:type="spellStart"/>
      <w:r w:rsidR="003B6381" w:rsidRPr="0069388C">
        <w:rPr>
          <w:rFonts w:ascii="Times New Roman" w:hAnsi="Times New Roman"/>
          <w:sz w:val="24"/>
        </w:rPr>
        <w:t>Whippoor</w:t>
      </w:r>
      <w:r w:rsidR="00A14FCF">
        <w:rPr>
          <w:rFonts w:ascii="Times New Roman" w:hAnsi="Times New Roman"/>
          <w:sz w:val="24"/>
        </w:rPr>
        <w:t>snappers</w:t>
      </w:r>
      <w:proofErr w:type="spellEnd"/>
      <w:r w:rsidR="005644E3" w:rsidRPr="0069388C">
        <w:rPr>
          <w:rFonts w:ascii="Times New Roman" w:hAnsi="Times New Roman"/>
          <w:sz w:val="24"/>
        </w:rPr>
        <w:t xml:space="preserve"> who have been so honored is on the LRA website (lakerabun.org).</w:t>
      </w:r>
    </w:p>
    <w:p w14:paraId="43EA62CF" w14:textId="77777777" w:rsidR="00791A95" w:rsidRPr="0069388C" w:rsidRDefault="00791A95" w:rsidP="00C032B9">
      <w:pPr>
        <w:jc w:val="both"/>
        <w:rPr>
          <w:rFonts w:ascii="Times New Roman" w:hAnsi="Times New Roman"/>
          <w:sz w:val="24"/>
        </w:rPr>
      </w:pPr>
      <w:r w:rsidRPr="0069388C">
        <w:rPr>
          <w:rFonts w:ascii="Times New Roman" w:hAnsi="Times New Roman"/>
          <w:sz w:val="24"/>
        </w:rPr>
        <w:t xml:space="preserve">The nomination MUST BE RECEIVED BY AUGUST 1. </w:t>
      </w:r>
    </w:p>
    <w:p w14:paraId="11DD67A8" w14:textId="77777777" w:rsidR="00791A95" w:rsidRPr="0069388C" w:rsidRDefault="005644E3" w:rsidP="00C032B9">
      <w:pPr>
        <w:jc w:val="both"/>
        <w:rPr>
          <w:rFonts w:ascii="Times New Roman" w:hAnsi="Times New Roman"/>
          <w:sz w:val="24"/>
        </w:rPr>
      </w:pPr>
      <w:r w:rsidRPr="0069388C">
        <w:rPr>
          <w:rFonts w:ascii="Times New Roman" w:hAnsi="Times New Roman"/>
          <w:sz w:val="24"/>
        </w:rPr>
        <w:t xml:space="preserve">All nominations are reviewed by the </w:t>
      </w:r>
      <w:r w:rsidR="00C2305D" w:rsidRPr="0069388C">
        <w:rPr>
          <w:rFonts w:ascii="Times New Roman" w:hAnsi="Times New Roman"/>
          <w:sz w:val="24"/>
        </w:rPr>
        <w:t>Whippoorwill</w:t>
      </w:r>
      <w:r w:rsidRPr="0069388C">
        <w:rPr>
          <w:rFonts w:ascii="Times New Roman" w:hAnsi="Times New Roman"/>
          <w:sz w:val="24"/>
        </w:rPr>
        <w:t xml:space="preserve"> members.  Recipients are selected by a vote of the Whippoorwill members and announced at the Labor Day LRA meeting.</w:t>
      </w:r>
      <w:r w:rsidR="00B40475">
        <w:rPr>
          <w:rFonts w:ascii="Times New Roman" w:hAnsi="Times New Roman"/>
          <w:sz w:val="24"/>
        </w:rPr>
        <w:t xml:space="preserve"> </w:t>
      </w:r>
    </w:p>
    <w:p w14:paraId="75DE644E" w14:textId="36C79D08" w:rsidR="00791A95" w:rsidRPr="0069388C" w:rsidRDefault="00791A95" w:rsidP="0069388C">
      <w:pPr>
        <w:spacing w:line="360" w:lineRule="auto"/>
        <w:rPr>
          <w:rFonts w:ascii="Times New Roman" w:hAnsi="Times New Roman"/>
          <w:sz w:val="24"/>
        </w:rPr>
      </w:pPr>
      <w:r w:rsidRPr="0069388C">
        <w:rPr>
          <w:rFonts w:ascii="Times New Roman" w:hAnsi="Times New Roman"/>
          <w:b/>
          <w:sz w:val="24"/>
        </w:rPr>
        <w:t>NAME OF PERSON YOU WISH TO NOMINATE:</w:t>
      </w:r>
      <w:r w:rsidRPr="0069388C">
        <w:rPr>
          <w:rFonts w:ascii="Times New Roman" w:hAnsi="Times New Roman"/>
          <w:sz w:val="24"/>
        </w:rPr>
        <w:t xml:space="preserve"> </w:t>
      </w:r>
      <w:r w:rsidR="009060F7">
        <w:rPr>
          <w:rFonts w:ascii="Times New Roman" w:hAnsi="Times New Roman"/>
          <w:sz w:val="24"/>
        </w:rPr>
        <w:br/>
      </w:r>
      <w:r w:rsidR="00EC0544"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C0544"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="00EC0544"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</w:r>
      <w:r w:rsidR="00EC0544"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fldChar w:fldCharType="separate"/>
      </w:r>
      <w:r w:rsidR="00EC0544"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="00EC0544"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="00EC0544"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="00EC0544"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="00EC0544"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="00EC0544"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fldChar w:fldCharType="end"/>
      </w:r>
      <w:bookmarkEnd w:id="0"/>
    </w:p>
    <w:p w14:paraId="6FBB0117" w14:textId="77777777" w:rsidR="00791A95" w:rsidRPr="0069388C" w:rsidRDefault="00791A95" w:rsidP="00791A95">
      <w:pPr>
        <w:rPr>
          <w:rFonts w:ascii="Times New Roman" w:hAnsi="Times New Roman"/>
          <w:b/>
          <w:sz w:val="24"/>
        </w:rPr>
      </w:pPr>
      <w:r w:rsidRPr="0069388C">
        <w:rPr>
          <w:rFonts w:ascii="Times New Roman" w:hAnsi="Times New Roman"/>
          <w:b/>
          <w:sz w:val="24"/>
        </w:rPr>
        <w:t>REASONS YOU FEEL THIS PERSON SHOULD RECEIVE THE WHIPPOO</w:t>
      </w:r>
      <w:r w:rsidR="00A14FCF">
        <w:rPr>
          <w:rFonts w:ascii="Times New Roman" w:hAnsi="Times New Roman"/>
          <w:b/>
          <w:sz w:val="24"/>
        </w:rPr>
        <w:t>RSNAPPER</w:t>
      </w:r>
      <w:r w:rsidRPr="0069388C">
        <w:rPr>
          <w:rFonts w:ascii="Times New Roman" w:hAnsi="Times New Roman"/>
          <w:b/>
          <w:sz w:val="24"/>
        </w:rPr>
        <w:t xml:space="preserve"> AWARD: </w:t>
      </w:r>
    </w:p>
    <w:p w14:paraId="2CB102CE" w14:textId="2B177A6F" w:rsidR="008A2AAC" w:rsidRPr="0069388C" w:rsidRDefault="009060F7" w:rsidP="009060F7">
      <w:pPr>
        <w:tabs>
          <w:tab w:val="left" w:pos="4950"/>
        </w:tabs>
        <w:spacing w:line="360" w:lineRule="auto"/>
        <w:rPr>
          <w:rFonts w:ascii="Times New Roman" w:hAnsi="Times New Roman"/>
          <w:sz w:val="24"/>
        </w:rPr>
      </w:pPr>
      <w:r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</w:r>
      <w:r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fldChar w:fldCharType="separate"/>
      </w:r>
      <w:r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fldChar w:fldCharType="end"/>
      </w:r>
      <w:r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br/>
      </w:r>
      <w:r w:rsidR="00791A95" w:rsidRPr="0069388C">
        <w:rPr>
          <w:rFonts w:ascii="Times New Roman" w:hAnsi="Times New Roman"/>
          <w:b/>
          <w:sz w:val="24"/>
        </w:rPr>
        <w:t>Your Name:</w:t>
      </w:r>
      <w:r w:rsidR="00791A95" w:rsidRPr="0069388C">
        <w:rPr>
          <w:rFonts w:ascii="Times New Roman" w:hAnsi="Times New Roman"/>
          <w:sz w:val="24"/>
        </w:rPr>
        <w:t xml:space="preserve"> </w:t>
      </w:r>
      <w:r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</w:r>
      <w:r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fldChar w:fldCharType="separate"/>
      </w:r>
      <w:r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fldChar w:fldCharType="end"/>
      </w:r>
      <w:r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ab/>
      </w:r>
      <w:r w:rsidR="0069388C" w:rsidRPr="0069388C">
        <w:rPr>
          <w:rFonts w:ascii="Times New Roman" w:hAnsi="Times New Roman"/>
          <w:b/>
          <w:sz w:val="24"/>
        </w:rPr>
        <w:t>Date:</w:t>
      </w:r>
      <w:r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</w:r>
      <w:r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fldChar w:fldCharType="separate"/>
      </w:r>
      <w:r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Pr="009060F7">
        <w:rPr>
          <w:rFonts w:ascii="Times New Roman" w:hAnsi="Times New Roman"/>
          <w:b/>
          <w:bCs/>
          <w:noProof/>
          <w:color w:val="2F5496" w:themeColor="accent1" w:themeShade="BF"/>
          <w:sz w:val="28"/>
          <w:szCs w:val="28"/>
        </w:rPr>
        <w:t> </w:t>
      </w:r>
      <w:r w:rsidRPr="009060F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fldChar w:fldCharType="end"/>
      </w:r>
    </w:p>
    <w:sectPr w:rsidR="008A2AAC" w:rsidRPr="0069388C" w:rsidSect="00A14FCF">
      <w:footerReference w:type="default" r:id="rId6"/>
      <w:pgSz w:w="12240" w:h="15840"/>
      <w:pgMar w:top="1080" w:right="126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CBFDB" w14:textId="77777777" w:rsidR="003C342D" w:rsidRDefault="003C342D" w:rsidP="00215DDA">
      <w:pPr>
        <w:spacing w:after="0" w:line="240" w:lineRule="auto"/>
      </w:pPr>
      <w:r>
        <w:separator/>
      </w:r>
    </w:p>
  </w:endnote>
  <w:endnote w:type="continuationSeparator" w:id="0">
    <w:p w14:paraId="617BC0D1" w14:textId="77777777" w:rsidR="003C342D" w:rsidRDefault="003C342D" w:rsidP="0021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B016B" w14:textId="74873A4E" w:rsidR="00A52E22" w:rsidRDefault="00A52E2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2D4C324" wp14:editId="60E99852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c37d4f5493ea8a2442a55a9f" descr="{&quot;HashCode&quot;:-49676353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522AD0" w14:textId="6A5F1721" w:rsidR="00A52E22" w:rsidRPr="00A52E22" w:rsidRDefault="00A52E22" w:rsidP="00A52E2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52E2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 (C)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4C324" id="_x0000_t202" coordsize="21600,21600" o:spt="202" path="m,l,21600r21600,l21600,xe">
              <v:stroke joinstyle="miter"/>
              <v:path gradientshapeok="t" o:connecttype="rect"/>
            </v:shapetype>
            <v:shape id="MSIPCMc37d4f5493ea8a2442a55a9f" o:spid="_x0000_s1026" type="#_x0000_t202" alt="{&quot;HashCode&quot;:-496763533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" o:allowincell="f" filled="f" stroked="f" strokeweight=".5pt">
              <v:textbox inset=",0,,0">
                <w:txbxContent>
                  <w:p w14:paraId="4C522AD0" w14:textId="6A5F1721" w:rsidR="00A52E22" w:rsidRPr="00A52E22" w:rsidRDefault="00A52E22" w:rsidP="00A52E2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52E22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 (C)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F4F7F" w14:textId="77777777" w:rsidR="003C342D" w:rsidRDefault="003C342D" w:rsidP="00215DDA">
      <w:pPr>
        <w:spacing w:after="0" w:line="240" w:lineRule="auto"/>
      </w:pPr>
      <w:r>
        <w:separator/>
      </w:r>
    </w:p>
  </w:footnote>
  <w:footnote w:type="continuationSeparator" w:id="0">
    <w:p w14:paraId="14291B09" w14:textId="77777777" w:rsidR="003C342D" w:rsidRDefault="003C342D" w:rsidP="00215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95"/>
    <w:rsid w:val="000553EE"/>
    <w:rsid w:val="001808F3"/>
    <w:rsid w:val="00215DDA"/>
    <w:rsid w:val="00216C6C"/>
    <w:rsid w:val="00277F9F"/>
    <w:rsid w:val="00311060"/>
    <w:rsid w:val="003B6381"/>
    <w:rsid w:val="003C342D"/>
    <w:rsid w:val="003C3AA9"/>
    <w:rsid w:val="003C6347"/>
    <w:rsid w:val="003E491F"/>
    <w:rsid w:val="004812FF"/>
    <w:rsid w:val="005644E3"/>
    <w:rsid w:val="005D6407"/>
    <w:rsid w:val="006044AE"/>
    <w:rsid w:val="00675C68"/>
    <w:rsid w:val="0069388C"/>
    <w:rsid w:val="00763B66"/>
    <w:rsid w:val="00791A95"/>
    <w:rsid w:val="007E79F1"/>
    <w:rsid w:val="00810F81"/>
    <w:rsid w:val="00843609"/>
    <w:rsid w:val="008A2AAC"/>
    <w:rsid w:val="009060F7"/>
    <w:rsid w:val="00923786"/>
    <w:rsid w:val="00A07CC5"/>
    <w:rsid w:val="00A14FCF"/>
    <w:rsid w:val="00A52E22"/>
    <w:rsid w:val="00AE2855"/>
    <w:rsid w:val="00B000BB"/>
    <w:rsid w:val="00B40475"/>
    <w:rsid w:val="00BB444D"/>
    <w:rsid w:val="00C032B9"/>
    <w:rsid w:val="00C2305D"/>
    <w:rsid w:val="00D25732"/>
    <w:rsid w:val="00DC2C94"/>
    <w:rsid w:val="00E26124"/>
    <w:rsid w:val="00E348ED"/>
    <w:rsid w:val="00EC0544"/>
    <w:rsid w:val="00FD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8C383"/>
  <w15:docId w15:val="{4F07AF3A-C224-4331-B6BD-F98FA9BD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E22"/>
  </w:style>
  <w:style w:type="paragraph" w:styleId="Footer">
    <w:name w:val="footer"/>
    <w:basedOn w:val="Normal"/>
    <w:link w:val="FooterChar"/>
    <w:uiPriority w:val="99"/>
    <w:unhideWhenUsed/>
    <w:rsid w:val="00A52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</dc:creator>
  <cp:keywords/>
  <dc:description/>
  <cp:lastModifiedBy>Maurice Rosenbaum</cp:lastModifiedBy>
  <cp:revision>3</cp:revision>
  <cp:lastPrinted>2024-09-30T22:13:00Z</cp:lastPrinted>
  <dcterms:created xsi:type="dcterms:W3CDTF">2024-09-30T22:33:00Z</dcterms:created>
  <dcterms:modified xsi:type="dcterms:W3CDTF">2024-09-30T22:33:00Z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2268aa-3916-486c-aa2c-ecdcbdaee62c_Enabled">
    <vt:lpwstr>true</vt:lpwstr>
  </property>
  <property fmtid="{D5CDD505-2E9C-101B-9397-08002B2CF9AE}" pid="3" name="MSIP_Label_6c2268aa-3916-486c-aa2c-ecdcbdaee62c_SetDate">
    <vt:lpwstr>2023-03-14T11:18:58Z</vt:lpwstr>
  </property>
  <property fmtid="{D5CDD505-2E9C-101B-9397-08002B2CF9AE}" pid="4" name="MSIP_Label_6c2268aa-3916-486c-aa2c-ecdcbdaee62c_Method">
    <vt:lpwstr>Standard</vt:lpwstr>
  </property>
  <property fmtid="{D5CDD505-2E9C-101B-9397-08002B2CF9AE}" pid="5" name="MSIP_Label_6c2268aa-3916-486c-aa2c-ecdcbdaee62c_Name">
    <vt:lpwstr>TIAA-Sensitivity-Confidential-Standard</vt:lpwstr>
  </property>
  <property fmtid="{D5CDD505-2E9C-101B-9397-08002B2CF9AE}" pid="6" name="MSIP_Label_6c2268aa-3916-486c-aa2c-ecdcbdaee62c_SiteId">
    <vt:lpwstr>67080e55-9c90-409b-9421-7fab7df8331b</vt:lpwstr>
  </property>
  <property fmtid="{D5CDD505-2E9C-101B-9397-08002B2CF9AE}" pid="7" name="MSIP_Label_6c2268aa-3916-486c-aa2c-ecdcbdaee62c_ActionId">
    <vt:lpwstr>f3601450-340f-48bb-9e70-3c2520f76044</vt:lpwstr>
  </property>
  <property fmtid="{D5CDD505-2E9C-101B-9397-08002B2CF9AE}" pid="8" name="MSIP_Label_6c2268aa-3916-486c-aa2c-ecdcbdaee62c_ContentBits">
    <vt:lpwstr>2</vt:lpwstr>
  </property>
</Properties>
</file>